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3F" w:rsidRPr="00F33BB7" w:rsidRDefault="00B3723F" w:rsidP="00800EA5">
      <w:pPr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53"/>
        <w:gridCol w:w="13599"/>
      </w:tblGrid>
      <w:tr w:rsidR="00B3723F" w:rsidRPr="00A160EF" w:rsidTr="00CC182D">
        <w:trPr>
          <w:trHeight w:val="565"/>
        </w:trPr>
        <w:tc>
          <w:tcPr>
            <w:tcW w:w="1620" w:type="dxa"/>
          </w:tcPr>
          <w:p w:rsidR="00B3723F" w:rsidRPr="00A160EF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E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832" w:type="dxa"/>
          </w:tcPr>
          <w:p w:rsidR="00B3723F" w:rsidRPr="00A160EF" w:rsidRDefault="00544BA2" w:rsidP="00A1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E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3723F" w:rsidRPr="00A160EF" w:rsidTr="003C1069">
        <w:trPr>
          <w:trHeight w:val="537"/>
        </w:trPr>
        <w:tc>
          <w:tcPr>
            <w:tcW w:w="1620" w:type="dxa"/>
          </w:tcPr>
          <w:p w:rsidR="00B3723F" w:rsidRPr="00A160EF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E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32" w:type="dxa"/>
          </w:tcPr>
          <w:p w:rsidR="00B3723F" w:rsidRPr="00A160EF" w:rsidRDefault="00B3723F" w:rsidP="00A1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B3723F" w:rsidRPr="00A160EF" w:rsidTr="002439CE">
        <w:trPr>
          <w:trHeight w:val="671"/>
        </w:trPr>
        <w:tc>
          <w:tcPr>
            <w:tcW w:w="1620" w:type="dxa"/>
          </w:tcPr>
          <w:p w:rsidR="00B3723F" w:rsidRPr="00A160EF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E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832" w:type="dxa"/>
          </w:tcPr>
          <w:p w:rsidR="00B3723F" w:rsidRPr="00A160EF" w:rsidRDefault="00800EA5" w:rsidP="00A1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EF">
              <w:rPr>
                <w:rFonts w:ascii="Times New Roman" w:hAnsi="Times New Roman" w:cs="Times New Roman"/>
                <w:sz w:val="28"/>
                <w:szCs w:val="28"/>
              </w:rPr>
              <w:t xml:space="preserve">2 класс - 136 </w:t>
            </w:r>
            <w:proofErr w:type="gramStart"/>
            <w:r w:rsidRPr="00A160EF">
              <w:rPr>
                <w:rFonts w:ascii="Times New Roman" w:hAnsi="Times New Roman" w:cs="Times New Roman"/>
                <w:sz w:val="28"/>
                <w:szCs w:val="28"/>
              </w:rPr>
              <w:t>ч  (</w:t>
            </w:r>
            <w:proofErr w:type="gramEnd"/>
            <w:r w:rsidRPr="00A160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723F" w:rsidRPr="00A160EF">
              <w:rPr>
                <w:rFonts w:ascii="Times New Roman" w:hAnsi="Times New Roman" w:cs="Times New Roman"/>
                <w:sz w:val="28"/>
                <w:szCs w:val="28"/>
              </w:rPr>
              <w:t xml:space="preserve"> часа  в неделю)</w:t>
            </w:r>
          </w:p>
          <w:p w:rsidR="00B3723F" w:rsidRPr="00A160EF" w:rsidRDefault="00800EA5" w:rsidP="00A1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EF"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  <w:r w:rsidR="00EC0538" w:rsidRPr="00A160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60EF">
              <w:rPr>
                <w:rFonts w:ascii="Times New Roman" w:hAnsi="Times New Roman" w:cs="Times New Roman"/>
                <w:sz w:val="28"/>
                <w:szCs w:val="28"/>
              </w:rPr>
              <w:t>136 ч  (4</w:t>
            </w:r>
            <w:r w:rsidR="00B3723F" w:rsidRPr="00A160EF">
              <w:rPr>
                <w:rFonts w:ascii="Times New Roman" w:hAnsi="Times New Roman" w:cs="Times New Roman"/>
                <w:sz w:val="28"/>
                <w:szCs w:val="28"/>
              </w:rPr>
              <w:t xml:space="preserve"> часа  в неделю)</w:t>
            </w:r>
          </w:p>
          <w:p w:rsidR="00B3723F" w:rsidRPr="00A160EF" w:rsidRDefault="001D0E68" w:rsidP="00A1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- 170 ч  (5 часов</w:t>
            </w:r>
            <w:r w:rsidR="00B3723F" w:rsidRPr="00A160EF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</w:tc>
      </w:tr>
      <w:tr w:rsidR="00B3723F" w:rsidRPr="00A160EF" w:rsidTr="00DA4200">
        <w:trPr>
          <w:trHeight w:val="405"/>
        </w:trPr>
        <w:tc>
          <w:tcPr>
            <w:tcW w:w="1620" w:type="dxa"/>
          </w:tcPr>
          <w:p w:rsidR="00B3723F" w:rsidRPr="00A160EF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Составители </w:t>
            </w:r>
          </w:p>
        </w:tc>
        <w:tc>
          <w:tcPr>
            <w:tcW w:w="13832" w:type="dxa"/>
          </w:tcPr>
          <w:p w:rsidR="00B3723F" w:rsidRPr="00A160EF" w:rsidRDefault="00B3723F" w:rsidP="00A1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EF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ЧОУ НЭПШ </w:t>
            </w:r>
            <w:proofErr w:type="spellStart"/>
            <w:r w:rsidRPr="00A160EF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</w:tr>
      <w:tr w:rsidR="00B3723F" w:rsidRPr="00A160EF" w:rsidTr="00397243">
        <w:trPr>
          <w:trHeight w:val="1239"/>
        </w:trPr>
        <w:tc>
          <w:tcPr>
            <w:tcW w:w="1620" w:type="dxa"/>
          </w:tcPr>
          <w:p w:rsidR="00B3723F" w:rsidRPr="00A160EF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E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3832" w:type="dxa"/>
          </w:tcPr>
          <w:p w:rsidR="00F55104" w:rsidRPr="00F55104" w:rsidRDefault="00F55104" w:rsidP="00A160EF">
            <w:pPr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1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русскому языку для 1 – 4. </w:t>
            </w:r>
          </w:p>
          <w:p w:rsidR="00B3723F" w:rsidRPr="00FA0AC3" w:rsidRDefault="00F55104" w:rsidP="00FA0AC3">
            <w:pPr>
              <w:widowControl w:val="0"/>
              <w:tabs>
                <w:tab w:val="left" w:pos="12333"/>
                <w:tab w:val="left" w:pos="12758"/>
              </w:tabs>
              <w:suppressAutoHyphens/>
              <w:ind w:firstLine="567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551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разработана в рамках УМК «Планета Знаний» по русскому языку для 1-4 классов к учебникам: </w:t>
            </w:r>
            <w:r w:rsidRPr="00F551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Т. М. Андрианова, В. А. </w:t>
            </w:r>
            <w:proofErr w:type="spellStart"/>
            <w:r w:rsidRPr="00F551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Илюхина</w:t>
            </w:r>
            <w:proofErr w:type="spellEnd"/>
            <w:r w:rsidRPr="00F5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Русский язык. 1 класс</w:t>
            </w:r>
            <w:r w:rsidRPr="00F551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М. «</w:t>
            </w:r>
            <w:proofErr w:type="spellStart"/>
            <w:r w:rsidRPr="00F55104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F551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F55104">
              <w:rPr>
                <w:rFonts w:ascii="Times New Roman" w:eastAsia="Lucida Sans Unicode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Л. Я. </w:t>
            </w:r>
            <w:proofErr w:type="spellStart"/>
            <w:r w:rsidRPr="00F55104">
              <w:rPr>
                <w:rFonts w:ascii="Times New Roman" w:eastAsia="Lucida Sans Unicode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Желтовская</w:t>
            </w:r>
            <w:proofErr w:type="spellEnd"/>
            <w:r w:rsidRPr="00F55104">
              <w:rPr>
                <w:rFonts w:ascii="Times New Roman" w:eastAsia="Lucida Sans Unicode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, О. Б. Калинина</w:t>
            </w:r>
            <w:r w:rsidRPr="00F5510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. Русский язык. 2-4 классы. Учебник. Русский язык в 2 ч. </w:t>
            </w:r>
            <w:r w:rsidRPr="00F55104">
              <w:rPr>
                <w:rFonts w:ascii="Times New Roman" w:eastAsia="Times New Roman" w:hAnsi="Times New Roman" w:cs="Times New Roman"/>
                <w:sz w:val="28"/>
                <w:szCs w:val="28"/>
              </w:rPr>
              <w:t>М. «</w:t>
            </w:r>
            <w:proofErr w:type="spellStart"/>
            <w:r w:rsidRPr="00F55104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F5510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723F" w:rsidRPr="00A160EF" w:rsidTr="00FA0AC3">
        <w:trPr>
          <w:trHeight w:val="1408"/>
        </w:trPr>
        <w:tc>
          <w:tcPr>
            <w:tcW w:w="1620" w:type="dxa"/>
          </w:tcPr>
          <w:p w:rsidR="00B3723F" w:rsidRPr="00A160EF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EF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13832" w:type="dxa"/>
            <w:tcBorders>
              <w:bottom w:val="single" w:sz="4" w:space="0" w:color="auto"/>
            </w:tcBorders>
          </w:tcPr>
          <w:p w:rsidR="00A160EF" w:rsidRPr="00FA0AC3" w:rsidRDefault="00A160EF" w:rsidP="00FA0AC3">
            <w:pPr>
              <w:pStyle w:val="a4"/>
              <w:ind w:left="0" w:right="122"/>
              <w:rPr>
                <w:b/>
                <w:sz w:val="28"/>
                <w:szCs w:val="28"/>
              </w:rPr>
            </w:pPr>
            <w:r w:rsidRPr="00FA0AC3">
              <w:rPr>
                <w:b/>
                <w:sz w:val="28"/>
                <w:szCs w:val="28"/>
              </w:rPr>
              <w:t>Изучение</w:t>
            </w:r>
            <w:r w:rsidRPr="00FA0AC3">
              <w:rPr>
                <w:b/>
                <w:spacing w:val="71"/>
                <w:sz w:val="28"/>
                <w:szCs w:val="28"/>
              </w:rPr>
              <w:t xml:space="preserve"> </w:t>
            </w:r>
            <w:r w:rsidRPr="00FA0AC3">
              <w:rPr>
                <w:b/>
                <w:sz w:val="28"/>
                <w:szCs w:val="28"/>
              </w:rPr>
              <w:t>русского</w:t>
            </w:r>
            <w:r w:rsidRPr="00FA0AC3">
              <w:rPr>
                <w:b/>
                <w:spacing w:val="71"/>
                <w:sz w:val="28"/>
                <w:szCs w:val="28"/>
              </w:rPr>
              <w:t xml:space="preserve"> </w:t>
            </w:r>
            <w:r w:rsidR="001D0E68" w:rsidRPr="00FA0AC3">
              <w:rPr>
                <w:b/>
                <w:sz w:val="28"/>
                <w:szCs w:val="28"/>
              </w:rPr>
              <w:t>языка в</w:t>
            </w:r>
            <w:r w:rsidRPr="00FA0AC3">
              <w:rPr>
                <w:b/>
                <w:spacing w:val="1"/>
                <w:sz w:val="28"/>
                <w:szCs w:val="28"/>
              </w:rPr>
              <w:t xml:space="preserve"> </w:t>
            </w:r>
            <w:r w:rsidR="001D0E68" w:rsidRPr="00FA0AC3">
              <w:rPr>
                <w:b/>
                <w:sz w:val="28"/>
                <w:szCs w:val="28"/>
              </w:rPr>
              <w:t xml:space="preserve">школе направлено на </w:t>
            </w:r>
            <w:r w:rsidRPr="00FA0AC3">
              <w:rPr>
                <w:b/>
                <w:sz w:val="28"/>
                <w:szCs w:val="28"/>
              </w:rPr>
              <w:t>достижение</w:t>
            </w:r>
            <w:r w:rsidRPr="00FA0AC3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A0AC3">
              <w:rPr>
                <w:b/>
                <w:sz w:val="28"/>
                <w:szCs w:val="28"/>
              </w:rPr>
              <w:t>следующих</w:t>
            </w:r>
            <w:r w:rsidR="001D0E68" w:rsidRPr="00FA0AC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A0AC3">
              <w:rPr>
                <w:b/>
                <w:sz w:val="28"/>
                <w:szCs w:val="28"/>
              </w:rPr>
              <w:t>целей</w:t>
            </w:r>
            <w:r w:rsidRPr="00FA0AC3">
              <w:rPr>
                <w:b/>
                <w:spacing w:val="-25"/>
                <w:sz w:val="28"/>
                <w:szCs w:val="28"/>
              </w:rPr>
              <w:t xml:space="preserve"> </w:t>
            </w:r>
            <w:r w:rsidRPr="00FA0AC3">
              <w:rPr>
                <w:b/>
                <w:sz w:val="28"/>
                <w:szCs w:val="28"/>
              </w:rPr>
              <w:t>:</w:t>
            </w:r>
            <w:proofErr w:type="gramEnd"/>
          </w:p>
          <w:p w:rsidR="00A160EF" w:rsidRPr="00A160EF" w:rsidRDefault="00A160EF" w:rsidP="00A160EF">
            <w:pPr>
              <w:pStyle w:val="a6"/>
              <w:numPr>
                <w:ilvl w:val="1"/>
                <w:numId w:val="4"/>
              </w:numPr>
              <w:tabs>
                <w:tab w:val="left" w:pos="834"/>
              </w:tabs>
              <w:spacing w:before="0"/>
              <w:ind w:right="123"/>
              <w:rPr>
                <w:sz w:val="28"/>
                <w:szCs w:val="28"/>
              </w:rPr>
            </w:pPr>
            <w:r w:rsidRPr="00A160EF">
              <w:rPr>
                <w:sz w:val="28"/>
                <w:szCs w:val="28"/>
              </w:rPr>
              <w:t>формирование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умений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сознательно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и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грамотно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пользоваться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богатыми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ресурсами родного языка в речевой практике, развитие интуиции и «чувства»</w:t>
            </w:r>
            <w:r w:rsidRPr="00A160EF">
              <w:rPr>
                <w:spacing w:val="-67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языка;</w:t>
            </w:r>
          </w:p>
          <w:p w:rsidR="00A160EF" w:rsidRPr="00A160EF" w:rsidRDefault="00A160EF" w:rsidP="00A160EF">
            <w:pPr>
              <w:pStyle w:val="a6"/>
              <w:numPr>
                <w:ilvl w:val="1"/>
                <w:numId w:val="4"/>
              </w:numPr>
              <w:tabs>
                <w:tab w:val="left" w:pos="834"/>
              </w:tabs>
              <w:spacing w:before="0"/>
              <w:ind w:right="118"/>
              <w:rPr>
                <w:sz w:val="28"/>
                <w:szCs w:val="28"/>
              </w:rPr>
            </w:pPr>
            <w:r w:rsidRPr="00A160EF">
              <w:rPr>
                <w:sz w:val="28"/>
                <w:szCs w:val="28"/>
              </w:rPr>
              <w:t>воспитание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уважения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к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языку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родного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народа,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чувства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сопричастности</w:t>
            </w:r>
            <w:r w:rsidR="001D0E68">
              <w:rPr>
                <w:sz w:val="28"/>
                <w:szCs w:val="28"/>
              </w:rPr>
              <w:t xml:space="preserve"> 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к</w:t>
            </w:r>
            <w:r w:rsidRPr="00A160EF">
              <w:rPr>
                <w:spacing w:val="-67"/>
                <w:sz w:val="28"/>
                <w:szCs w:val="28"/>
              </w:rPr>
              <w:t xml:space="preserve"> </w:t>
            </w:r>
            <w:r w:rsidR="001D0E68">
              <w:rPr>
                <w:spacing w:val="-67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сохранению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его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самобытности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и чистоты,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стремления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познавать свойства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родного слова и совершенствовать</w:t>
            </w:r>
            <w:r w:rsidRPr="00A160EF">
              <w:rPr>
                <w:spacing w:val="-3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свою</w:t>
            </w:r>
            <w:r w:rsidRPr="00A160EF">
              <w:rPr>
                <w:spacing w:val="-4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речь.</w:t>
            </w:r>
          </w:p>
          <w:p w:rsidR="00A160EF" w:rsidRPr="00FA0AC3" w:rsidRDefault="00A160EF" w:rsidP="00FA0AC3">
            <w:pPr>
              <w:pStyle w:val="a4"/>
              <w:ind w:left="0" w:right="164"/>
              <w:rPr>
                <w:b/>
                <w:sz w:val="28"/>
                <w:szCs w:val="28"/>
              </w:rPr>
            </w:pPr>
            <w:r w:rsidRPr="00FA0AC3">
              <w:rPr>
                <w:b/>
                <w:spacing w:val="-1"/>
                <w:sz w:val="28"/>
                <w:szCs w:val="28"/>
              </w:rPr>
              <w:t xml:space="preserve">Достижение указанных </w:t>
            </w:r>
            <w:r w:rsidRPr="00FA0AC3">
              <w:rPr>
                <w:b/>
                <w:sz w:val="28"/>
                <w:szCs w:val="28"/>
              </w:rPr>
              <w:t>целей возможно через решение следующих</w:t>
            </w:r>
            <w:r w:rsidRPr="00FA0AC3">
              <w:rPr>
                <w:b/>
                <w:spacing w:val="1"/>
                <w:sz w:val="28"/>
                <w:szCs w:val="28"/>
              </w:rPr>
              <w:t xml:space="preserve"> </w:t>
            </w:r>
            <w:r w:rsidR="001D0E68" w:rsidRPr="00FA0AC3">
              <w:rPr>
                <w:b/>
                <w:sz w:val="28"/>
                <w:szCs w:val="28"/>
              </w:rPr>
              <w:t>учебны</w:t>
            </w:r>
            <w:r w:rsidRPr="00FA0AC3">
              <w:rPr>
                <w:b/>
                <w:sz w:val="28"/>
                <w:szCs w:val="28"/>
              </w:rPr>
              <w:t>х</w:t>
            </w:r>
            <w:r w:rsidR="001D0E68" w:rsidRPr="00FA0AC3">
              <w:rPr>
                <w:b/>
                <w:sz w:val="28"/>
                <w:szCs w:val="28"/>
              </w:rPr>
              <w:t xml:space="preserve"> </w:t>
            </w:r>
            <w:r w:rsidRPr="00FA0AC3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FA0AC3">
              <w:rPr>
                <w:b/>
                <w:sz w:val="28"/>
                <w:szCs w:val="28"/>
              </w:rPr>
              <w:t>задач:</w:t>
            </w:r>
          </w:p>
          <w:p w:rsidR="00A160EF" w:rsidRPr="00A160EF" w:rsidRDefault="00A160EF" w:rsidP="00A160EF">
            <w:pPr>
              <w:pStyle w:val="a6"/>
              <w:numPr>
                <w:ilvl w:val="1"/>
                <w:numId w:val="4"/>
              </w:numPr>
              <w:tabs>
                <w:tab w:val="left" w:pos="894"/>
              </w:tabs>
              <w:spacing w:before="0"/>
              <w:ind w:left="893" w:right="124"/>
              <w:rPr>
                <w:sz w:val="28"/>
                <w:szCs w:val="28"/>
              </w:rPr>
            </w:pPr>
            <w:r w:rsidRPr="00A160EF">
              <w:rPr>
                <w:sz w:val="28"/>
                <w:szCs w:val="28"/>
              </w:rPr>
              <w:t>дать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представление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о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роли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языка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в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жизни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человека,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о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богатстве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и</w:t>
            </w:r>
            <w:r w:rsidRPr="00A160EF">
              <w:rPr>
                <w:spacing w:val="-67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выразительности</w:t>
            </w:r>
            <w:r w:rsidRPr="00A160EF">
              <w:rPr>
                <w:spacing w:val="-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средств</w:t>
            </w:r>
            <w:r w:rsidRPr="00A160EF">
              <w:rPr>
                <w:spacing w:val="-3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русского</w:t>
            </w:r>
            <w:r w:rsidRPr="00A160EF">
              <w:rPr>
                <w:spacing w:val="-2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языка,</w:t>
            </w:r>
            <w:r w:rsidRPr="00A160EF">
              <w:rPr>
                <w:spacing w:val="-2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свойствах</w:t>
            </w:r>
            <w:r w:rsidRPr="00A160EF">
              <w:rPr>
                <w:spacing w:val="-2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родного слова;</w:t>
            </w:r>
          </w:p>
          <w:p w:rsidR="00A160EF" w:rsidRPr="00A160EF" w:rsidRDefault="00A160EF" w:rsidP="00A160EF">
            <w:pPr>
              <w:pStyle w:val="a6"/>
              <w:numPr>
                <w:ilvl w:val="1"/>
                <w:numId w:val="4"/>
              </w:numPr>
              <w:tabs>
                <w:tab w:val="left" w:pos="894"/>
              </w:tabs>
              <w:spacing w:before="0"/>
              <w:ind w:left="893" w:right="124"/>
              <w:rPr>
                <w:sz w:val="28"/>
                <w:szCs w:val="28"/>
              </w:rPr>
            </w:pPr>
            <w:r w:rsidRPr="00A160EF">
              <w:rPr>
                <w:sz w:val="28"/>
                <w:szCs w:val="28"/>
              </w:rPr>
              <w:t>обеспечить усвоение первоначальных знаний о системе русского языка, в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частности из области лексики, фонетики и графики, грамматики русского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языка,</w:t>
            </w:r>
            <w:r w:rsidRPr="00A160EF">
              <w:rPr>
                <w:spacing w:val="-3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а</w:t>
            </w:r>
            <w:r w:rsidRPr="00A160EF">
              <w:rPr>
                <w:spacing w:val="-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также</w:t>
            </w:r>
            <w:r w:rsidRPr="00A160EF">
              <w:rPr>
                <w:spacing w:val="-2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формирование</w:t>
            </w:r>
            <w:r w:rsidRPr="00A160EF">
              <w:rPr>
                <w:spacing w:val="-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умений</w:t>
            </w:r>
            <w:r w:rsidRPr="00A160EF">
              <w:rPr>
                <w:spacing w:val="-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применять</w:t>
            </w:r>
            <w:r w:rsidRPr="00A160EF">
              <w:rPr>
                <w:spacing w:val="-4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эти</w:t>
            </w:r>
            <w:r w:rsidRPr="00A160EF">
              <w:rPr>
                <w:spacing w:val="-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знания</w:t>
            </w:r>
            <w:r w:rsidRPr="00A160EF">
              <w:rPr>
                <w:spacing w:val="-4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на</w:t>
            </w:r>
            <w:r w:rsidRPr="00A160EF">
              <w:rPr>
                <w:spacing w:val="-2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практике;</w:t>
            </w:r>
          </w:p>
          <w:p w:rsidR="00A160EF" w:rsidRPr="00A160EF" w:rsidRDefault="00A160EF" w:rsidP="00A160EF">
            <w:pPr>
              <w:pStyle w:val="a6"/>
              <w:numPr>
                <w:ilvl w:val="1"/>
                <w:numId w:val="4"/>
              </w:numPr>
              <w:tabs>
                <w:tab w:val="left" w:pos="894"/>
              </w:tabs>
              <w:spacing w:before="0"/>
              <w:ind w:left="893" w:right="122"/>
              <w:rPr>
                <w:sz w:val="28"/>
                <w:szCs w:val="28"/>
              </w:rPr>
            </w:pPr>
            <w:r w:rsidRPr="00A160EF">
              <w:rPr>
                <w:sz w:val="28"/>
                <w:szCs w:val="28"/>
              </w:rPr>
              <w:t>сформировать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орфографические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и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пунктуационные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умения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и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навыки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(в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рамках</w:t>
            </w:r>
            <w:r w:rsidRPr="00A160EF">
              <w:rPr>
                <w:spacing w:val="-3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программы);</w:t>
            </w:r>
          </w:p>
          <w:p w:rsidR="00FF3205" w:rsidRPr="00FA0AC3" w:rsidRDefault="00A160EF" w:rsidP="00FA0AC3">
            <w:pPr>
              <w:pStyle w:val="a6"/>
              <w:numPr>
                <w:ilvl w:val="1"/>
                <w:numId w:val="4"/>
              </w:numPr>
              <w:tabs>
                <w:tab w:val="left" w:pos="894"/>
              </w:tabs>
              <w:spacing w:before="0"/>
              <w:ind w:left="893" w:right="118"/>
              <w:rPr>
                <w:sz w:val="28"/>
                <w:szCs w:val="28"/>
              </w:rPr>
            </w:pPr>
            <w:r w:rsidRPr="00A160EF">
              <w:rPr>
                <w:sz w:val="28"/>
                <w:szCs w:val="28"/>
              </w:rPr>
              <w:t>развивать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речь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обучающихся,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обогащать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их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словарный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запас,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 xml:space="preserve">грамматический строй речи, </w:t>
            </w:r>
            <w:r w:rsidRPr="00A160EF">
              <w:rPr>
                <w:sz w:val="28"/>
                <w:szCs w:val="28"/>
              </w:rPr>
              <w:lastRenderedPageBreak/>
              <w:t>способствовать усвоению орфоэпических норм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литературного языка, формировать речевые умения, позволяющие адекватно</w:t>
            </w:r>
            <w:r w:rsidRPr="00A160EF">
              <w:rPr>
                <w:spacing w:val="-67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воспринимать,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воспроизводить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чужую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речь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и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создавать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собственную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в</w:t>
            </w:r>
            <w:r w:rsidRPr="00A160EF">
              <w:rPr>
                <w:spacing w:val="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устной</w:t>
            </w:r>
            <w:r w:rsidRPr="00A160EF">
              <w:rPr>
                <w:spacing w:val="-1"/>
                <w:sz w:val="28"/>
                <w:szCs w:val="28"/>
              </w:rPr>
              <w:t xml:space="preserve"> </w:t>
            </w:r>
            <w:r w:rsidRPr="00A160EF">
              <w:rPr>
                <w:sz w:val="28"/>
                <w:szCs w:val="28"/>
              </w:rPr>
              <w:t>и письменной формах;</w:t>
            </w:r>
          </w:p>
        </w:tc>
      </w:tr>
    </w:tbl>
    <w:p w:rsidR="00DA4200" w:rsidRPr="00A160EF" w:rsidRDefault="00DA4200" w:rsidP="00A16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A4200" w:rsidRPr="00A160EF" w:rsidSect="00D32BB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44"/>
        <w:gridCol w:w="13608"/>
      </w:tblGrid>
      <w:tr w:rsidR="00B3723F" w:rsidRPr="00A700BE" w:rsidTr="000B6A1A">
        <w:trPr>
          <w:trHeight w:val="1239"/>
        </w:trPr>
        <w:tc>
          <w:tcPr>
            <w:tcW w:w="1844" w:type="dxa"/>
          </w:tcPr>
          <w:p w:rsidR="00B3723F" w:rsidRPr="00A700BE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BE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курса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F55104" w:rsidRPr="00A700BE" w:rsidRDefault="00F55104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bookmarkStart w:id="0" w:name="_GoBack"/>
            <w:bookmarkEnd w:id="0"/>
          </w:p>
          <w:p w:rsidR="00EF0B40" w:rsidRPr="00A700BE" w:rsidRDefault="00B3723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2 класс (</w:t>
            </w:r>
            <w:r w:rsidR="00EC0538" w:rsidRPr="00A700BE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136</w:t>
            </w:r>
            <w:r w:rsidR="00FA0AC3" w:rsidRPr="00A700BE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 ч</w:t>
            </w:r>
            <w:r w:rsidR="00DA4200" w:rsidRPr="00A700BE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)</w:t>
            </w:r>
          </w:p>
          <w:p w:rsidR="008F2F98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О даре слова 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(введение)  -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3 часа</w:t>
            </w:r>
          </w:p>
          <w:p w:rsidR="008F2F98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Слово, предложение, текст 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(повторение) -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21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8F2F98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Язык, речь и общение 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(мотивационный блок) -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4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8F2F98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Слово и его значение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7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8F2F98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Слово и его значимые части 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-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9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8F2F98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Правописание гласных и согласных в корне слова 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-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22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8F2F98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Текст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9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8F2F98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Правописание гласных и согласных в корне слова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(продолжение)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ab/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14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8F2F98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Обозначение твёрдых и мягких согласных звуков 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-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4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8F2F98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Разделительный мягкий знак  и обобщение 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-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12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8F2F98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Части речи  и их работа в предложении 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-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25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EF0B40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Язык и речь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(обобщение)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- </w:t>
            </w:r>
            <w:r w:rsidR="008F2F98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6</w:t>
            </w:r>
            <w:r w:rsidR="00FA0AC3" w:rsidRPr="00A700BE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ч</w:t>
            </w:r>
          </w:p>
          <w:p w:rsidR="00EF0B40" w:rsidRPr="00A700BE" w:rsidRDefault="00EF0B40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EF0B40" w:rsidRPr="00A700BE" w:rsidRDefault="00EC0538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3 класс (136</w:t>
            </w:r>
            <w:r w:rsidR="00FA0AC3" w:rsidRPr="00A700B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 ч</w:t>
            </w:r>
            <w:r w:rsidR="00DA4200" w:rsidRPr="00A700B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633F79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Язык и речь </w:t>
            </w:r>
            <w:r w:rsidR="00633F79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(повторение</w:t>
            </w:r>
            <w:r w:rsidR="00FA0AC3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изуче</w:t>
            </w:r>
            <w:r w:rsid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нного во 2 классе) -</w:t>
            </w:r>
            <w:r w:rsidR="00FA0AC3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21 ч</w:t>
            </w:r>
          </w:p>
          <w:p w:rsidR="00633F79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Проводники наших мыслей и чувств </w:t>
            </w:r>
            <w:r w:rsid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="00FA0AC3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33 ч</w:t>
            </w:r>
          </w:p>
          <w:p w:rsidR="00633F79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 главном </w:t>
            </w:r>
            <w:r w:rsid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…</w:t>
            </w:r>
            <w:r w:rsidR="00FA0AC3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- 26 ч</w:t>
            </w:r>
          </w:p>
          <w:p w:rsidR="00633F79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 главном</w:t>
            </w:r>
            <w:r w:rsidR="00FA0AC3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… (обобщаем, изучаем)</w:t>
            </w:r>
            <w:r w:rsid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="00FA0AC3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 ч</w:t>
            </w:r>
          </w:p>
          <w:p w:rsidR="00633F79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Конкретизируем значение, распр</w:t>
            </w:r>
            <w:r w:rsid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</w:t>
            </w: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страняем мысль </w:t>
            </w:r>
            <w:r w:rsidR="00FA0AC3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…</w:t>
            </w:r>
            <w:r w:rsidR="00FA0AC3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</w:r>
            <w:r w:rsid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="00FA0AC3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49 ч</w:t>
            </w:r>
          </w:p>
          <w:p w:rsidR="00EF0B40" w:rsidRPr="00A700BE" w:rsidRDefault="00A700BE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Повторение изученного в 3 классе</w:t>
            </w:r>
            <w:r w:rsidR="00FA0AC3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="00FA0AC3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21 ч</w:t>
            </w:r>
          </w:p>
          <w:p w:rsidR="00633F79" w:rsidRDefault="00633F79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A700BE" w:rsidRPr="00A700BE" w:rsidRDefault="00A700BE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DA4200" w:rsidRPr="00A700BE" w:rsidRDefault="001D0E68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4 класс (170 </w:t>
            </w:r>
            <w:r w:rsidR="00DA4200" w:rsidRPr="00A700B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часов)</w:t>
            </w:r>
          </w:p>
          <w:p w:rsidR="00633F79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Общаемся устно и письменно</w:t>
            </w:r>
            <w:r w:rsidR="00633F79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… (</w:t>
            </w:r>
            <w:r w:rsidR="00FA0AC3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вспоминаем, повторяем)</w:t>
            </w:r>
            <w:r w:rsid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</w:t>
            </w:r>
            <w:r w:rsidR="00FA0AC3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25 ч</w:t>
            </w:r>
          </w:p>
          <w:p w:rsidR="00633F79" w:rsidRPr="00A700BE" w:rsidRDefault="00FA0AC3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  <w:r w:rsidR="00095A5F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анализируем и строим предложения </w:t>
            </w:r>
            <w:r w:rsid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</w:t>
            </w: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>32 ч</w:t>
            </w:r>
          </w:p>
          <w:p w:rsidR="00633F79" w:rsidRPr="00A700BE" w:rsidRDefault="00095A5F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Развёртываем,  распространяем мысли</w:t>
            </w:r>
            <w:r w:rsid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…  - </w:t>
            </w:r>
            <w:r w:rsidR="00633F79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23 часа</w:t>
            </w:r>
          </w:p>
          <w:p w:rsidR="00633F79" w:rsidRPr="00A700BE" w:rsidRDefault="00A700BE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 xml:space="preserve">Части речи, их формы и правописание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(обобщаем, изучаем)  - </w:t>
            </w:r>
            <w:r w:rsidR="00633F79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49 часов</w:t>
            </w:r>
          </w:p>
          <w:p w:rsidR="00633F79" w:rsidRPr="00A700BE" w:rsidRDefault="00A700BE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Части речи, их формы и правописание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(обобщаем, изучаем)  - </w:t>
            </w:r>
            <w:r w:rsidR="00633F79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 часов</w:t>
            </w:r>
          </w:p>
          <w:p w:rsidR="00B3723F" w:rsidRPr="00A700BE" w:rsidRDefault="00A700BE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Используем средства языка в речи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(повторяем, систематизируем)  - </w:t>
            </w:r>
            <w:r w:rsidR="00633F79" w:rsidRPr="00A700B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31 час</w:t>
            </w:r>
          </w:p>
        </w:tc>
      </w:tr>
    </w:tbl>
    <w:p w:rsidR="00DA4200" w:rsidRPr="00A700BE" w:rsidRDefault="00DA4200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A4200" w:rsidRPr="00A700BE" w:rsidSect="00DA420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B3723F" w:rsidRPr="00A700BE" w:rsidRDefault="00B3723F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A700BE" w:rsidRDefault="00EC0538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A700BE" w:rsidRDefault="00EC0538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A160EF" w:rsidRDefault="00EC0538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A160EF" w:rsidRDefault="00EC0538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A160EF" w:rsidRDefault="00EC0538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A160EF" w:rsidRDefault="00EC0538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0538" w:rsidRPr="00A160EF" w:rsidSect="00DA420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7A1"/>
    <w:multiLevelType w:val="hybridMultilevel"/>
    <w:tmpl w:val="F428423C"/>
    <w:lvl w:ilvl="0" w:tplc="75861670">
      <w:numFmt w:val="bullet"/>
      <w:lvlText w:val="•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6036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D2CDE70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EB26D13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791CC9C8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9D1A9914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37588E58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57082E1A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29F4EBE4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7A457E"/>
    <w:multiLevelType w:val="hybridMultilevel"/>
    <w:tmpl w:val="72A83838"/>
    <w:lvl w:ilvl="0" w:tplc="0900C8C8">
      <w:start w:val="7"/>
      <w:numFmt w:val="decimal"/>
      <w:lvlText w:val="%1)"/>
      <w:lvlJc w:val="left"/>
      <w:pPr>
        <w:ind w:left="873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0"/>
        <w:sz w:val="32"/>
        <w:szCs w:val="32"/>
        <w:lang w:val="ru-RU" w:eastAsia="en-US" w:bidi="ar-SA"/>
      </w:rPr>
    </w:lvl>
    <w:lvl w:ilvl="1" w:tplc="304668C8">
      <w:numFmt w:val="bullet"/>
      <w:lvlText w:val="•"/>
      <w:lvlJc w:val="left"/>
      <w:pPr>
        <w:ind w:left="1768" w:hanging="380"/>
      </w:pPr>
      <w:rPr>
        <w:rFonts w:hint="default"/>
        <w:lang w:val="ru-RU" w:eastAsia="en-US" w:bidi="ar-SA"/>
      </w:rPr>
    </w:lvl>
    <w:lvl w:ilvl="2" w:tplc="24D6A6EE">
      <w:numFmt w:val="bullet"/>
      <w:lvlText w:val="•"/>
      <w:lvlJc w:val="left"/>
      <w:pPr>
        <w:ind w:left="2656" w:hanging="380"/>
      </w:pPr>
      <w:rPr>
        <w:rFonts w:hint="default"/>
        <w:lang w:val="ru-RU" w:eastAsia="en-US" w:bidi="ar-SA"/>
      </w:rPr>
    </w:lvl>
    <w:lvl w:ilvl="3" w:tplc="685AD2C6">
      <w:numFmt w:val="bullet"/>
      <w:lvlText w:val="•"/>
      <w:lvlJc w:val="left"/>
      <w:pPr>
        <w:ind w:left="3544" w:hanging="380"/>
      </w:pPr>
      <w:rPr>
        <w:rFonts w:hint="default"/>
        <w:lang w:val="ru-RU" w:eastAsia="en-US" w:bidi="ar-SA"/>
      </w:rPr>
    </w:lvl>
    <w:lvl w:ilvl="4" w:tplc="74A2D474">
      <w:numFmt w:val="bullet"/>
      <w:lvlText w:val="•"/>
      <w:lvlJc w:val="left"/>
      <w:pPr>
        <w:ind w:left="4432" w:hanging="380"/>
      </w:pPr>
      <w:rPr>
        <w:rFonts w:hint="default"/>
        <w:lang w:val="ru-RU" w:eastAsia="en-US" w:bidi="ar-SA"/>
      </w:rPr>
    </w:lvl>
    <w:lvl w:ilvl="5" w:tplc="EB3E2878">
      <w:numFmt w:val="bullet"/>
      <w:lvlText w:val="•"/>
      <w:lvlJc w:val="left"/>
      <w:pPr>
        <w:ind w:left="5320" w:hanging="380"/>
      </w:pPr>
      <w:rPr>
        <w:rFonts w:hint="default"/>
        <w:lang w:val="ru-RU" w:eastAsia="en-US" w:bidi="ar-SA"/>
      </w:rPr>
    </w:lvl>
    <w:lvl w:ilvl="6" w:tplc="F01E71AE">
      <w:numFmt w:val="bullet"/>
      <w:lvlText w:val="•"/>
      <w:lvlJc w:val="left"/>
      <w:pPr>
        <w:ind w:left="6208" w:hanging="380"/>
      </w:pPr>
      <w:rPr>
        <w:rFonts w:hint="default"/>
        <w:lang w:val="ru-RU" w:eastAsia="en-US" w:bidi="ar-SA"/>
      </w:rPr>
    </w:lvl>
    <w:lvl w:ilvl="7" w:tplc="895025B2">
      <w:numFmt w:val="bullet"/>
      <w:lvlText w:val="•"/>
      <w:lvlJc w:val="left"/>
      <w:pPr>
        <w:ind w:left="7096" w:hanging="380"/>
      </w:pPr>
      <w:rPr>
        <w:rFonts w:hint="default"/>
        <w:lang w:val="ru-RU" w:eastAsia="en-US" w:bidi="ar-SA"/>
      </w:rPr>
    </w:lvl>
    <w:lvl w:ilvl="8" w:tplc="6A1ACE3A">
      <w:numFmt w:val="bullet"/>
      <w:lvlText w:val="•"/>
      <w:lvlJc w:val="left"/>
      <w:pPr>
        <w:ind w:left="7984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1DC41539"/>
    <w:multiLevelType w:val="hybridMultilevel"/>
    <w:tmpl w:val="C422D43C"/>
    <w:lvl w:ilvl="0" w:tplc="7B6E92D0">
      <w:start w:val="1"/>
      <w:numFmt w:val="decimal"/>
      <w:lvlText w:val="%1)"/>
      <w:lvlJc w:val="left"/>
      <w:pPr>
        <w:ind w:left="384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0"/>
        <w:sz w:val="32"/>
        <w:szCs w:val="32"/>
        <w:lang w:val="ru-RU" w:eastAsia="en-US" w:bidi="ar-SA"/>
      </w:rPr>
    </w:lvl>
    <w:lvl w:ilvl="1" w:tplc="BA2246D2">
      <w:numFmt w:val="bullet"/>
      <w:lvlText w:val="•"/>
      <w:lvlJc w:val="left"/>
      <w:pPr>
        <w:ind w:left="1768" w:hanging="384"/>
      </w:pPr>
      <w:rPr>
        <w:rFonts w:hint="default"/>
        <w:lang w:val="ru-RU" w:eastAsia="en-US" w:bidi="ar-SA"/>
      </w:rPr>
    </w:lvl>
    <w:lvl w:ilvl="2" w:tplc="759C78C0">
      <w:numFmt w:val="bullet"/>
      <w:lvlText w:val="•"/>
      <w:lvlJc w:val="left"/>
      <w:pPr>
        <w:ind w:left="2656" w:hanging="384"/>
      </w:pPr>
      <w:rPr>
        <w:rFonts w:hint="default"/>
        <w:lang w:val="ru-RU" w:eastAsia="en-US" w:bidi="ar-SA"/>
      </w:rPr>
    </w:lvl>
    <w:lvl w:ilvl="3" w:tplc="E5881E78">
      <w:numFmt w:val="bullet"/>
      <w:lvlText w:val="•"/>
      <w:lvlJc w:val="left"/>
      <w:pPr>
        <w:ind w:left="3544" w:hanging="384"/>
      </w:pPr>
      <w:rPr>
        <w:rFonts w:hint="default"/>
        <w:lang w:val="ru-RU" w:eastAsia="en-US" w:bidi="ar-SA"/>
      </w:rPr>
    </w:lvl>
    <w:lvl w:ilvl="4" w:tplc="4968B03E">
      <w:numFmt w:val="bullet"/>
      <w:lvlText w:val="•"/>
      <w:lvlJc w:val="left"/>
      <w:pPr>
        <w:ind w:left="4432" w:hanging="384"/>
      </w:pPr>
      <w:rPr>
        <w:rFonts w:hint="default"/>
        <w:lang w:val="ru-RU" w:eastAsia="en-US" w:bidi="ar-SA"/>
      </w:rPr>
    </w:lvl>
    <w:lvl w:ilvl="5" w:tplc="BA3ACC46">
      <w:numFmt w:val="bullet"/>
      <w:lvlText w:val="•"/>
      <w:lvlJc w:val="left"/>
      <w:pPr>
        <w:ind w:left="5320" w:hanging="384"/>
      </w:pPr>
      <w:rPr>
        <w:rFonts w:hint="default"/>
        <w:lang w:val="ru-RU" w:eastAsia="en-US" w:bidi="ar-SA"/>
      </w:rPr>
    </w:lvl>
    <w:lvl w:ilvl="6" w:tplc="13ECCA66">
      <w:numFmt w:val="bullet"/>
      <w:lvlText w:val="•"/>
      <w:lvlJc w:val="left"/>
      <w:pPr>
        <w:ind w:left="6208" w:hanging="384"/>
      </w:pPr>
      <w:rPr>
        <w:rFonts w:hint="default"/>
        <w:lang w:val="ru-RU" w:eastAsia="en-US" w:bidi="ar-SA"/>
      </w:rPr>
    </w:lvl>
    <w:lvl w:ilvl="7" w:tplc="2ACE80BA">
      <w:numFmt w:val="bullet"/>
      <w:lvlText w:val="•"/>
      <w:lvlJc w:val="left"/>
      <w:pPr>
        <w:ind w:left="7096" w:hanging="384"/>
      </w:pPr>
      <w:rPr>
        <w:rFonts w:hint="default"/>
        <w:lang w:val="ru-RU" w:eastAsia="en-US" w:bidi="ar-SA"/>
      </w:rPr>
    </w:lvl>
    <w:lvl w:ilvl="8" w:tplc="DFB00A1A">
      <w:numFmt w:val="bullet"/>
      <w:lvlText w:val="•"/>
      <w:lvlJc w:val="left"/>
      <w:pPr>
        <w:ind w:left="7984" w:hanging="384"/>
      </w:pPr>
      <w:rPr>
        <w:rFonts w:hint="default"/>
        <w:lang w:val="ru-RU" w:eastAsia="en-US" w:bidi="ar-SA"/>
      </w:rPr>
    </w:lvl>
  </w:abstractNum>
  <w:abstractNum w:abstractNumId="3" w15:restartNumberingAfterBreak="0">
    <w:nsid w:val="47943D50"/>
    <w:multiLevelType w:val="multilevel"/>
    <w:tmpl w:val="DFA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3"/>
    <w:rsid w:val="00095A5F"/>
    <w:rsid w:val="000B6A1A"/>
    <w:rsid w:val="000C4273"/>
    <w:rsid w:val="0016460B"/>
    <w:rsid w:val="001D0E68"/>
    <w:rsid w:val="004354CB"/>
    <w:rsid w:val="00544BA2"/>
    <w:rsid w:val="00633F79"/>
    <w:rsid w:val="006D6F19"/>
    <w:rsid w:val="00800EA5"/>
    <w:rsid w:val="008020B6"/>
    <w:rsid w:val="008F2F98"/>
    <w:rsid w:val="00A160EF"/>
    <w:rsid w:val="00A700BE"/>
    <w:rsid w:val="00B3723F"/>
    <w:rsid w:val="00CA79F9"/>
    <w:rsid w:val="00D1263C"/>
    <w:rsid w:val="00D32BBF"/>
    <w:rsid w:val="00DA4200"/>
    <w:rsid w:val="00EC0538"/>
    <w:rsid w:val="00EF0B40"/>
    <w:rsid w:val="00F33BB7"/>
    <w:rsid w:val="00F55104"/>
    <w:rsid w:val="00FA0AC3"/>
    <w:rsid w:val="00FF2C21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A221"/>
  <w15:docId w15:val="{E05FF54E-3FE8-4828-A226-F87E3E1D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F3205"/>
    <w:pPr>
      <w:widowControl w:val="0"/>
      <w:autoSpaceDE w:val="0"/>
      <w:autoSpaceDN w:val="0"/>
      <w:spacing w:after="0" w:line="240" w:lineRule="auto"/>
      <w:ind w:left="873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1"/>
    <w:rsid w:val="00FF3205"/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1"/>
    <w:qFormat/>
    <w:rsid w:val="00FF3205"/>
    <w:pPr>
      <w:widowControl w:val="0"/>
      <w:autoSpaceDE w:val="0"/>
      <w:autoSpaceDN w:val="0"/>
      <w:spacing w:before="2" w:after="0" w:line="240" w:lineRule="auto"/>
      <w:ind w:left="873" w:right="496" w:hanging="379"/>
      <w:jc w:val="both"/>
    </w:pPr>
    <w:rPr>
      <w:rFonts w:ascii="Times New Roman" w:eastAsia="Times New Roman" w:hAnsi="Times New Roman" w:cs="Times New Roman"/>
    </w:rPr>
  </w:style>
  <w:style w:type="paragraph" w:styleId="a7">
    <w:name w:val="List Bullet"/>
    <w:basedOn w:val="a"/>
    <w:uiPriority w:val="99"/>
    <w:unhideWhenUsed/>
    <w:rsid w:val="00EF0B40"/>
    <w:pPr>
      <w:spacing w:after="160" w:line="259" w:lineRule="auto"/>
      <w:ind w:left="928" w:hanging="360"/>
      <w:contextualSpacing/>
    </w:pPr>
    <w:rPr>
      <w:rFonts w:ascii="Calibri" w:eastAsia="Times New Roman" w:hAnsi="Calibri" w:cs="Times New Roman"/>
      <w:lang w:val="en-GB"/>
    </w:rPr>
  </w:style>
  <w:style w:type="paragraph" w:customStyle="1" w:styleId="1">
    <w:name w:val="Без интервала1"/>
    <w:rsid w:val="008F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Зяблицева Елена Евгеньевна</cp:lastModifiedBy>
  <cp:revision>9</cp:revision>
  <dcterms:created xsi:type="dcterms:W3CDTF">2022-02-10T18:31:00Z</dcterms:created>
  <dcterms:modified xsi:type="dcterms:W3CDTF">2022-11-24T11:34:00Z</dcterms:modified>
</cp:coreProperties>
</file>